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Pr>
    </w:p>
    <w:p>
      <w:pPr>
        <w:pStyle w:val="Body"/>
        <w:rPr>
          <w:rFonts w:ascii="Arial" w:cs="Arial" w:hAnsi="Arial" w:eastAsia="Arial"/>
          <w:sz w:val="22"/>
          <w:szCs w:val="22"/>
        </w:rPr>
      </w:pPr>
      <w:r>
        <w:tab/>
        <w:tab/>
        <w:tab/>
        <w:tab/>
      </w:r>
      <w:r>
        <w:rPr>
          <w:rFonts w:ascii="Arial" w:hAnsi="Arial"/>
          <w:sz w:val="22"/>
          <w:szCs w:val="22"/>
          <w:rtl w:val="0"/>
          <w:lang w:val="en-US"/>
        </w:rPr>
        <w:t>Item Receiving Today: ____________________________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Patient Name: ______________________________________ DOB: _________________ Sex: 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it-IT"/>
        </w:rPr>
        <w:t>Guardian</w:t>
      </w:r>
      <w:r>
        <w:rPr>
          <w:rFonts w:ascii="Arial" w:hAnsi="Arial" w:hint="default"/>
          <w:sz w:val="22"/>
          <w:szCs w:val="22"/>
          <w:rtl w:val="0"/>
          <w:lang w:val="en-US"/>
        </w:rPr>
        <w:t>’</w:t>
      </w:r>
      <w:r>
        <w:rPr>
          <w:rFonts w:ascii="Arial" w:hAnsi="Arial"/>
          <w:sz w:val="22"/>
          <w:szCs w:val="22"/>
          <w:rtl w:val="0"/>
          <w:lang w:val="en-US"/>
        </w:rPr>
        <w:t xml:space="preserve">s Name: __________________________ Relationship: ___________Phone: __________________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 xml:space="preserve">Address: ______________________________________City:___________ Zip: _________ County: ______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 xml:space="preserve">SSN: ___________________ Home Phone: ____________________ Cell Phone: _____________________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Email: ___________________________________  Height: __________ Weight: ___________</w:t>
      </w:r>
    </w:p>
    <w:p>
      <w:pPr>
        <w:pStyle w:val="Body"/>
        <w:tabs>
          <w:tab w:val="left" w:pos="8900"/>
        </w:tabs>
        <w:rPr>
          <w:rFonts w:ascii="Arial" w:cs="Arial" w:hAnsi="Arial" w:eastAsia="Arial"/>
          <w:sz w:val="22"/>
          <w:szCs w:val="22"/>
        </w:rPr>
      </w:pPr>
      <w:r>
        <w:rPr>
          <w:rFonts w:ascii="Arial" w:cs="Arial" w:hAnsi="Arial" w:eastAsia="Arial"/>
          <w:sz w:val="22"/>
          <w:szCs w:val="22"/>
        </w:rPr>
        <w:tab/>
      </w:r>
    </w:p>
    <w:p>
      <w:pPr>
        <w:pStyle w:val="Body"/>
        <w:rPr>
          <w:rFonts w:ascii="Arial" w:cs="Arial" w:hAnsi="Arial" w:eastAsia="Arial"/>
          <w:sz w:val="22"/>
          <w:szCs w:val="22"/>
        </w:rPr>
      </w:pPr>
      <w:r>
        <w:rPr>
          <w:rFonts w:ascii="Arial" w:hAnsi="Arial"/>
          <w:sz w:val="22"/>
          <w:szCs w:val="22"/>
          <w:rtl w:val="0"/>
          <w:lang w:val="en-US"/>
        </w:rPr>
        <w:t>Employer: ________________________________ Work Phone: _________________Position: ___________</w:t>
      </w:r>
    </w:p>
    <w:p>
      <w:pPr>
        <w:pStyle w:val="Body"/>
        <w:rPr>
          <w:rFonts w:ascii="Arial" w:cs="Arial" w:hAnsi="Arial" w:eastAsia="Arial"/>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Emergency Contact Information</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Emergency Contact: __________________________ Relationship: ___________ Phone: ________________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Emergency Contact: __________________________ Relationship: ___________ Phone: ________________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Diagnosis: _____________________________  Date of Injury: __________________ Work Comp? 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Primary Care Doctor: _______________________ Ordering Doctor: _________________________</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Insurance Information</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Primary Insurance: ____________________   Card Holder &amp;  Birthday: _____________________________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Secondary Insurance: __________________  Card Holder &amp;  Birthday: ______________________________</w:t>
      </w:r>
    </w:p>
    <w:p>
      <w:pPr>
        <w:pStyle w:val="Body"/>
        <w:rPr>
          <w:rFonts w:ascii="Arial" w:cs="Arial" w:hAnsi="Arial" w:eastAsia="Arial"/>
          <w:sz w:val="22"/>
          <w:szCs w:val="22"/>
        </w:rPr>
      </w:pPr>
    </w:p>
    <w:p>
      <w:pPr>
        <w:pStyle w:val="Body"/>
        <w:rPr>
          <w:rFonts w:ascii="Arial" w:cs="Arial" w:hAnsi="Arial" w:eastAsia="Arial"/>
          <w:b w:val="1"/>
          <w:bCs w:val="1"/>
          <w:sz w:val="22"/>
          <w:szCs w:val="22"/>
        </w:rPr>
      </w:pPr>
    </w:p>
    <w:p>
      <w:pPr>
        <w:pStyle w:val="Body"/>
        <w:rPr>
          <w:rFonts w:ascii="Arial" w:cs="Arial" w:hAnsi="Arial" w:eastAsia="Arial"/>
          <w:sz w:val="20"/>
          <w:szCs w:val="20"/>
        </w:rPr>
      </w:pPr>
      <w:r>
        <w:rPr>
          <w:rFonts w:ascii="Arial" w:hAnsi="Arial"/>
          <w:b w:val="1"/>
          <w:bCs w:val="1"/>
          <w:sz w:val="20"/>
          <w:szCs w:val="20"/>
          <w:rtl w:val="0"/>
        </w:rPr>
        <w:t>1</w:t>
      </w:r>
      <w:r>
        <w:rPr>
          <w:rFonts w:ascii="Arial" w:hAnsi="Arial"/>
          <w:sz w:val="20"/>
          <w:szCs w:val="20"/>
          <w:rtl w:val="0"/>
          <w:lang w:val="en-US"/>
        </w:rPr>
        <w:t xml:space="preserve">.  I realize if equipment or supplies are the </w:t>
      </w:r>
      <w:r>
        <w:rPr>
          <w:rFonts w:ascii="Arial" w:hAnsi="Arial"/>
          <w:b w:val="1"/>
          <w:bCs w:val="1"/>
          <w:sz w:val="20"/>
          <w:szCs w:val="20"/>
          <w:shd w:val="clear" w:color="auto" w:fill="ffff00"/>
          <w:rtl w:val="0"/>
          <w:lang w:val="en-US"/>
        </w:rPr>
        <w:t>same or similar</w:t>
      </w:r>
      <w:r>
        <w:rPr>
          <w:rFonts w:ascii="Arial" w:hAnsi="Arial"/>
          <w:sz w:val="20"/>
          <w:szCs w:val="20"/>
          <w:rtl w:val="0"/>
          <w:lang w:val="en-US"/>
        </w:rPr>
        <w:t xml:space="preserve"> to the equipment or supplies previously received, the insurance may not pay and I will be responsible.  </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 xml:space="preserve">I certify that </w:t>
      </w:r>
      <w:r>
        <w:rPr>
          <w:rFonts w:ascii="Arial" w:hAnsi="Arial"/>
          <w:b w:val="1"/>
          <w:bCs w:val="1"/>
          <w:sz w:val="20"/>
          <w:szCs w:val="20"/>
          <w:u w:val="single"/>
          <w:rtl w:val="0"/>
          <w:lang w:val="en-US"/>
        </w:rPr>
        <w:t>I HAVE NOT</w:t>
      </w:r>
      <w:r>
        <w:rPr>
          <w:rFonts w:ascii="Arial" w:hAnsi="Arial"/>
          <w:sz w:val="20"/>
          <w:szCs w:val="20"/>
          <w:rtl w:val="0"/>
          <w:lang w:val="en-US"/>
        </w:rPr>
        <w:t xml:space="preserve"> received a same or similar equipment from another provider </w:t>
      </w:r>
      <w:r>
        <w:rPr>
          <w:rFonts w:ascii="Arial" w:hAnsi="Arial"/>
          <w:b w:val="1"/>
          <w:bCs w:val="1"/>
          <w:sz w:val="20"/>
          <w:szCs w:val="20"/>
          <w:rtl w:val="0"/>
          <w:lang w:val="en-US"/>
        </w:rPr>
        <w:t>___________  (initial)</w:t>
      </w:r>
    </w:p>
    <w:p>
      <w:pPr>
        <w:pStyle w:val="Body"/>
        <w:numPr>
          <w:ilvl w:val="0"/>
          <w:numId w:val="2"/>
        </w:numPr>
        <w:bidi w:val="0"/>
        <w:ind w:right="0"/>
        <w:jc w:val="left"/>
        <w:rPr>
          <w:rFonts w:ascii="Arial" w:hAnsi="Arial"/>
          <w:sz w:val="20"/>
          <w:szCs w:val="20"/>
          <w:rtl w:val="0"/>
          <w:lang w:val="en-US"/>
        </w:rPr>
      </w:pPr>
      <w:r>
        <w:rPr>
          <w:rFonts w:ascii="Arial" w:hAnsi="Arial"/>
          <w:b w:val="1"/>
          <w:bCs w:val="1"/>
          <w:sz w:val="20"/>
          <w:szCs w:val="20"/>
          <w:u w:val="single"/>
          <w:rtl w:val="0"/>
          <w:lang w:val="en-US"/>
        </w:rPr>
        <w:t>I HAVE RECEIVED</w:t>
      </w:r>
      <w:r>
        <w:rPr>
          <w:rFonts w:ascii="Arial" w:hAnsi="Arial"/>
          <w:sz w:val="20"/>
          <w:szCs w:val="20"/>
          <w:rtl w:val="0"/>
          <w:lang w:val="en-US"/>
        </w:rPr>
        <w:t xml:space="preserve">  a same or similar item from_________ when:______</w:t>
      </w:r>
    </w:p>
    <w:p>
      <w:pPr>
        <w:pStyle w:val="Body"/>
        <w:ind w:left="720" w:firstLine="0"/>
        <w:rPr>
          <w:rFonts w:ascii="Arial" w:cs="Arial" w:hAnsi="Arial" w:eastAsia="Arial"/>
          <w:sz w:val="20"/>
          <w:szCs w:val="20"/>
        </w:rPr>
      </w:pPr>
    </w:p>
    <w:p>
      <w:pPr>
        <w:pStyle w:val="Body"/>
        <w:rPr>
          <w:rFonts w:ascii="Arial" w:cs="Arial" w:hAnsi="Arial" w:eastAsia="Arial"/>
          <w:sz w:val="20"/>
          <w:szCs w:val="20"/>
        </w:rPr>
      </w:pPr>
      <w:r>
        <w:rPr>
          <w:rFonts w:ascii="Arial" w:hAnsi="Arial"/>
          <w:b w:val="1"/>
          <w:bCs w:val="1"/>
          <w:sz w:val="20"/>
          <w:szCs w:val="20"/>
          <w:rtl w:val="0"/>
        </w:rPr>
        <w:t>2</w:t>
      </w:r>
      <w:r>
        <w:rPr>
          <w:rFonts w:ascii="Arial" w:hAnsi="Arial"/>
          <w:sz w:val="20"/>
          <w:szCs w:val="20"/>
          <w:rtl w:val="0"/>
          <w:lang w:val="en-US"/>
        </w:rPr>
        <w:t>.  I authorize the release of any medical information necessary to process any claims.  I understand that I am solely responsible for my account regardless of insurance coverage.  Jayhawk Pharmacy may contact me by phone or written correspondence with information about my health care needs. I have been given a notice of privacy practices for Jayhawk Pharmacy and Patient Supply.</w:t>
      </w:r>
    </w:p>
    <w:p>
      <w:pPr>
        <w:pStyle w:val="Body"/>
        <w:rPr>
          <w:rFonts w:ascii="Arial" w:cs="Arial" w:hAnsi="Arial" w:eastAsia="Arial"/>
          <w:sz w:val="20"/>
          <w:szCs w:val="20"/>
        </w:rPr>
      </w:pPr>
      <w:r>
        <w:rPr>
          <w:rFonts w:ascii="Arial" w:hAnsi="Arial"/>
          <w:b w:val="1"/>
          <w:bCs w:val="1"/>
          <w:sz w:val="20"/>
          <w:szCs w:val="20"/>
          <w:rtl w:val="0"/>
          <w:lang w:val="it-IT"/>
        </w:rPr>
        <w:t>Signature  X</w:t>
      </w:r>
      <w:r>
        <w:rPr>
          <w:rFonts w:ascii="Arial" w:hAnsi="Arial"/>
          <w:b w:val="1"/>
          <w:bCs w:val="1"/>
          <w:sz w:val="20"/>
          <w:szCs w:val="20"/>
          <w:shd w:val="clear" w:color="auto" w:fill="ffff00"/>
          <w:rtl w:val="0"/>
          <w:lang w:val="en-US"/>
        </w:rPr>
        <w:t>________________________________________________</w:t>
      </w:r>
      <w:r>
        <w:rPr>
          <w:rFonts w:ascii="Arial" w:hAnsi="Arial"/>
          <w:b w:val="1"/>
          <w:bCs w:val="1"/>
          <w:sz w:val="20"/>
          <w:szCs w:val="20"/>
          <w:rtl w:val="0"/>
          <w:lang w:val="de-DE"/>
        </w:rPr>
        <w:t xml:space="preserve">  Date</w:t>
      </w:r>
      <w:r>
        <w:rPr>
          <w:rFonts w:ascii="Arial" w:hAnsi="Arial"/>
          <w:b w:val="1"/>
          <w:bCs w:val="1"/>
          <w:sz w:val="20"/>
          <w:szCs w:val="20"/>
          <w:shd w:val="clear" w:color="auto" w:fill="ffff00"/>
          <w:rtl w:val="0"/>
          <w:lang w:val="en-US"/>
        </w:rPr>
        <w:t>___________________</w:t>
      </w:r>
    </w:p>
    <w:p>
      <w:pPr>
        <w:pStyle w:val="Body"/>
        <w:jc w:val="center"/>
        <w:rPr>
          <w:rFonts w:ascii="Arial" w:cs="Arial" w:hAnsi="Arial" w:eastAsia="Arial"/>
          <w:b w:val="1"/>
          <w:bCs w:val="1"/>
          <w:sz w:val="20"/>
          <w:szCs w:val="20"/>
        </w:rPr>
      </w:pPr>
    </w:p>
    <w:p>
      <w:pPr>
        <w:pStyle w:val="Body"/>
        <w:jc w:val="center"/>
        <w:rPr>
          <w:rFonts w:ascii="Arial" w:cs="Arial" w:hAnsi="Arial" w:eastAsia="Arial"/>
          <w:b w:val="1"/>
          <w:bCs w:val="1"/>
          <w:sz w:val="20"/>
          <w:szCs w:val="20"/>
        </w:rPr>
      </w:pPr>
      <w:r>
        <w:rPr>
          <w:rFonts w:ascii="Arial" w:hAnsi="Arial"/>
          <w:b w:val="1"/>
          <w:bCs w:val="1"/>
          <w:sz w:val="20"/>
          <w:szCs w:val="20"/>
          <w:rtl w:val="0"/>
          <w:lang w:val="en-US"/>
        </w:rPr>
        <w:t>Medicare one time authorization</w:t>
      </w:r>
    </w:p>
    <w:p>
      <w:pPr>
        <w:pStyle w:val="Body"/>
        <w:rPr>
          <w:rFonts w:ascii="Arial" w:cs="Arial" w:hAnsi="Arial" w:eastAsia="Arial"/>
          <w:sz w:val="20"/>
          <w:szCs w:val="20"/>
        </w:rPr>
      </w:pPr>
      <w:r>
        <w:rPr>
          <w:rFonts w:ascii="Arial" w:hAnsi="Arial"/>
          <w:b w:val="1"/>
          <w:bCs w:val="1"/>
          <w:sz w:val="20"/>
          <w:szCs w:val="20"/>
          <w:rtl w:val="0"/>
        </w:rPr>
        <w:t>3</w:t>
      </w:r>
      <w:r>
        <w:rPr>
          <w:rFonts w:ascii="Arial" w:hAnsi="Arial"/>
          <w:sz w:val="20"/>
          <w:szCs w:val="20"/>
          <w:rtl w:val="0"/>
          <w:lang w:val="en-US"/>
        </w:rPr>
        <w:t>.  I request that payment of authorized Medicare benefits be made either to me or on behalf to Jayhawk Pharmacy Services at Mission Woods Inc. for any services furnished to me by that supplier.  I authorize any holder of medical information about me to release to the health care financing administration and its agents any information needed to determine these benefits payable for related service.  I have been given a copy of the 30 DMEPOS Supplier Standards, Patient Bill of Rights, Complaint  Procedure and after hour contact information.</w:t>
      </w:r>
    </w:p>
    <w:p>
      <w:pPr>
        <w:pStyle w:val="Body"/>
        <w:rPr>
          <w:rFonts w:ascii="Arial" w:cs="Arial" w:hAnsi="Arial" w:eastAsia="Arial"/>
          <w:b w:val="1"/>
          <w:bCs w:val="1"/>
          <w:sz w:val="20"/>
          <w:szCs w:val="20"/>
        </w:rPr>
      </w:pPr>
      <w:r>
        <w:rPr>
          <w:rFonts w:ascii="Arial" w:hAnsi="Arial"/>
          <w:b w:val="1"/>
          <w:bCs w:val="1"/>
          <w:sz w:val="20"/>
          <w:szCs w:val="20"/>
          <w:rtl w:val="0"/>
          <w:lang w:val="en-US"/>
        </w:rPr>
        <w:t>Signature  X_________________________________________________ Date ____________________</w:t>
      </w:r>
    </w:p>
    <w:p>
      <w:pPr>
        <w:pStyle w:val="Body"/>
        <w:jc w:val="center"/>
        <w:rPr>
          <w:rFonts w:ascii="Arial" w:cs="Arial" w:hAnsi="Arial" w:eastAsia="Arial"/>
          <w:b w:val="1"/>
          <w:bCs w:val="1"/>
          <w:sz w:val="20"/>
          <w:szCs w:val="20"/>
        </w:rPr>
      </w:pPr>
    </w:p>
    <w:p>
      <w:pPr>
        <w:pStyle w:val="Body"/>
        <w:jc w:val="center"/>
        <w:rPr>
          <w:rFonts w:ascii="Arial" w:cs="Arial" w:hAnsi="Arial" w:eastAsia="Arial"/>
          <w:b w:val="1"/>
          <w:bCs w:val="1"/>
          <w:sz w:val="20"/>
          <w:szCs w:val="20"/>
        </w:rPr>
      </w:pPr>
      <w:r>
        <w:rPr>
          <w:rFonts w:ascii="Arial" w:hAnsi="Arial"/>
          <w:b w:val="1"/>
          <w:bCs w:val="1"/>
          <w:sz w:val="20"/>
          <w:szCs w:val="20"/>
          <w:u w:val="single"/>
          <w:rtl w:val="0"/>
          <w:lang w:val="pt-PT"/>
        </w:rPr>
        <w:t>Medicaid/KanCare</w:t>
      </w:r>
      <w:r>
        <w:rPr>
          <w:rFonts w:ascii="Arial" w:hAnsi="Arial"/>
          <w:b w:val="1"/>
          <w:bCs w:val="1"/>
          <w:sz w:val="20"/>
          <w:szCs w:val="20"/>
          <w:rtl w:val="0"/>
          <w:lang w:val="en-US"/>
        </w:rPr>
        <w:t xml:space="preserve"> one time authorization</w:t>
      </w:r>
    </w:p>
    <w:p>
      <w:pPr>
        <w:pStyle w:val="Body"/>
        <w:rPr>
          <w:rFonts w:ascii="Arial" w:cs="Arial" w:hAnsi="Arial" w:eastAsia="Arial"/>
          <w:sz w:val="20"/>
          <w:szCs w:val="20"/>
        </w:rPr>
      </w:pPr>
      <w:r>
        <w:rPr>
          <w:rFonts w:ascii="Arial" w:hAnsi="Arial"/>
          <w:b w:val="1"/>
          <w:bCs w:val="1"/>
          <w:sz w:val="20"/>
          <w:szCs w:val="20"/>
          <w:rtl w:val="0"/>
        </w:rPr>
        <w:t>4.</w:t>
      </w:r>
      <w:r>
        <w:rPr>
          <w:rFonts w:ascii="Arial" w:hAnsi="Arial"/>
          <w:sz w:val="20"/>
          <w:szCs w:val="20"/>
          <w:rtl w:val="0"/>
          <w:lang w:val="en-US"/>
        </w:rPr>
        <w:t xml:space="preserve">  This constitutes advance notice to you, the beneficiary, that if all program requirements are met by Jayhawk Pharmacy and Patient Supply, Inc. and payment is not made by KMAP/KANCARE, you may be held responsible for the charges if your services are not covered by KMAP/KANCARE.  I have been given a notice of privacy practices for Jayhawk Pharmacy and Patient Supply.     </w:t>
      </w:r>
    </w:p>
    <w:p>
      <w:pPr>
        <w:pStyle w:val="Body"/>
      </w:pPr>
      <w:r>
        <w:rPr>
          <w:rFonts w:ascii="Arial" w:hAnsi="Arial"/>
          <w:b w:val="1"/>
          <w:bCs w:val="1"/>
          <w:sz w:val="20"/>
          <w:szCs w:val="20"/>
          <w:rtl w:val="0"/>
          <w:lang w:val="en-US"/>
        </w:rPr>
        <w:t>Signature  X_________________________________________________ Date ___________________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242893</wp:posOffset>
          </wp:positionH>
          <wp:positionV relativeFrom="page">
            <wp:posOffset>203200</wp:posOffset>
          </wp:positionV>
          <wp:extent cx="431800" cy="803065"/>
          <wp:effectExtent l="0" t="0" r="0" b="0"/>
          <wp:wrapNone/>
          <wp:docPr id="1073741825" name="officeArt object" descr="JPPS B.jpg"/>
          <wp:cNvGraphicFramePr/>
          <a:graphic xmlns:a="http://schemas.openxmlformats.org/drawingml/2006/main">
            <a:graphicData uri="http://schemas.openxmlformats.org/drawingml/2006/picture">
              <pic:pic xmlns:pic="http://schemas.openxmlformats.org/drawingml/2006/picture">
                <pic:nvPicPr>
                  <pic:cNvPr id="1073741825" name="JPPS B.jpg" descr="JPPS B.jpg"/>
                  <pic:cNvPicPr>
                    <a:picLocks noChangeAspect="1"/>
                  </pic:cNvPicPr>
                </pic:nvPicPr>
                <pic:blipFill>
                  <a:blip r:embed="rId1">
                    <a:extLst/>
                  </a:blip>
                  <a:stretch>
                    <a:fillRect/>
                  </a:stretch>
                </pic:blipFill>
                <pic:spPr>
                  <a:xfrm>
                    <a:off x="0" y="0"/>
                    <a:ext cx="431800" cy="803065"/>
                  </a:xfrm>
                  <a:prstGeom prst="rect">
                    <a:avLst/>
                  </a:prstGeom>
                  <a:ln w="12700" cap="flat">
                    <a:noFill/>
                    <a:miter lim="400000"/>
                  </a:ln>
                  <a:effectLst/>
                </pic:spPr>
              </pic:pic>
            </a:graphicData>
          </a:graphic>
        </wp:anchor>
      </w:drawing>
    </w:r>
    <w:r>
      <w:rPr>
        <w:rFonts w:ascii="Arial" w:hAnsi="Arial"/>
        <w:sz w:val="32"/>
        <w:szCs w:val="32"/>
        <w:rtl w:val="0"/>
      </w:rPr>
      <w:tab/>
      <w:t xml:space="preserve">Jayhawk Pharmacy and Patient Supply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